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B0" w:rsidRDefault="008C2E2D" w:rsidP="008C2E2D">
      <w:pPr>
        <w:jc w:val="right"/>
      </w:pPr>
      <w:r>
        <w:rPr>
          <w:rFonts w:hint="eastAsia"/>
        </w:rPr>
        <w:t>令和７年　　月　　日</w:t>
      </w:r>
    </w:p>
    <w:p w:rsidR="008C2E2D" w:rsidRDefault="008C2E2D"/>
    <w:p w:rsidR="008C2E2D" w:rsidRDefault="008C2E2D">
      <w:r>
        <w:rPr>
          <w:rFonts w:hint="eastAsia"/>
        </w:rPr>
        <w:t>柏原市長　様</w:t>
      </w:r>
    </w:p>
    <w:p w:rsidR="008C2E2D" w:rsidRDefault="008C2E2D"/>
    <w:p w:rsidR="008C2E2D" w:rsidRDefault="008C2E2D" w:rsidP="008C2E2D">
      <w:pPr>
        <w:ind w:firstLineChars="2300" w:firstLine="4830"/>
      </w:pPr>
      <w:r>
        <w:rPr>
          <w:rFonts w:hint="eastAsia"/>
        </w:rPr>
        <w:t>所在地</w:t>
      </w:r>
    </w:p>
    <w:p w:rsidR="008C2E2D" w:rsidRDefault="008C2E2D" w:rsidP="008C2E2D">
      <w:pPr>
        <w:ind w:firstLineChars="2300" w:firstLine="4830"/>
      </w:pPr>
      <w:r>
        <w:rPr>
          <w:rFonts w:hint="eastAsia"/>
        </w:rPr>
        <w:t>商号又は名称</w:t>
      </w:r>
    </w:p>
    <w:p w:rsidR="008C2E2D" w:rsidRDefault="008C2E2D" w:rsidP="008C2E2D">
      <w:pPr>
        <w:ind w:firstLineChars="2300" w:firstLine="4830"/>
      </w:pPr>
      <w:r>
        <w:rPr>
          <w:rFonts w:hint="eastAsia"/>
        </w:rPr>
        <w:t>代表者氏名</w:t>
      </w:r>
    </w:p>
    <w:p w:rsidR="008C2E2D" w:rsidRDefault="008C2E2D"/>
    <w:p w:rsidR="008C2E2D" w:rsidRPr="008C2E2D" w:rsidRDefault="00132788" w:rsidP="008C2E2D">
      <w:pPr>
        <w:jc w:val="center"/>
        <w:rPr>
          <w:sz w:val="24"/>
          <w:szCs w:val="24"/>
        </w:rPr>
      </w:pPr>
      <w:r>
        <w:rPr>
          <w:rFonts w:hint="eastAsia"/>
          <w:sz w:val="24"/>
          <w:szCs w:val="24"/>
        </w:rPr>
        <w:t>「健康福祉センター（オアシス）什器の売払」</w:t>
      </w:r>
      <w:r w:rsidR="008C2E2D" w:rsidRPr="008C2E2D">
        <w:rPr>
          <w:rFonts w:hint="eastAsia"/>
          <w:sz w:val="24"/>
          <w:szCs w:val="24"/>
        </w:rPr>
        <w:t>参加申込書及び資格確認書</w:t>
      </w:r>
    </w:p>
    <w:p w:rsidR="008C2E2D" w:rsidRDefault="008C2E2D"/>
    <w:p w:rsidR="008C2E2D" w:rsidRPr="008C2E2D" w:rsidRDefault="008C2E2D"/>
    <w:p w:rsidR="008C2E2D" w:rsidRDefault="008C2E2D" w:rsidP="008C2E2D">
      <w:pPr>
        <w:ind w:firstLineChars="100" w:firstLine="210"/>
      </w:pPr>
      <w:r>
        <w:rPr>
          <w:rFonts w:hint="eastAsia"/>
        </w:rPr>
        <w:t>標題の件について、参加申込にあたり、下記の事項に相違ないことを確認します。</w:t>
      </w:r>
    </w:p>
    <w:p w:rsidR="008C2E2D" w:rsidRDefault="008C2E2D"/>
    <w:p w:rsidR="008C2E2D" w:rsidRDefault="008C2E2D" w:rsidP="008C2E2D">
      <w:pPr>
        <w:pStyle w:val="a3"/>
      </w:pPr>
      <w:r>
        <w:rPr>
          <w:rFonts w:hint="eastAsia"/>
        </w:rPr>
        <w:t>記</w:t>
      </w:r>
    </w:p>
    <w:p w:rsidR="008C2E2D" w:rsidRDefault="008C2E2D" w:rsidP="008C2E2D"/>
    <w:p w:rsidR="008C2E2D" w:rsidRDefault="008C2E2D" w:rsidP="008C2E2D">
      <w:pPr>
        <w:ind w:firstLineChars="100" w:firstLine="210"/>
      </w:pPr>
      <w:r>
        <w:rPr>
          <w:rFonts w:hint="eastAsia"/>
        </w:rPr>
        <w:t>１．古物営業法（昭和２４年法律第１０８号）第３条に基づく許可を受けていること。</w:t>
      </w:r>
    </w:p>
    <w:p w:rsidR="008C2E2D" w:rsidRDefault="008C2E2D" w:rsidP="008C2E2D">
      <w:pPr>
        <w:ind w:firstLineChars="100" w:firstLine="210"/>
      </w:pPr>
    </w:p>
    <w:p w:rsidR="008C2E2D" w:rsidRDefault="008C2E2D" w:rsidP="008C2E2D">
      <w:pPr>
        <w:ind w:leftChars="100" w:left="424" w:hangingChars="102" w:hanging="214"/>
      </w:pPr>
      <w:r>
        <w:rPr>
          <w:rFonts w:hint="eastAsia"/>
        </w:rPr>
        <w:t>２．柏原市暴力団排除条例（平成２５年柏原市条例第２７号）第２条第６号、第７号及び第８号に規定する団体又は者でないこと。</w:t>
      </w:r>
    </w:p>
    <w:p w:rsidR="008C2E2D" w:rsidRDefault="008C2E2D" w:rsidP="008C2E2D">
      <w:pPr>
        <w:ind w:firstLineChars="100" w:firstLine="210"/>
      </w:pPr>
    </w:p>
    <w:p w:rsidR="008C2E2D" w:rsidRDefault="008C2E2D" w:rsidP="008C2E2D">
      <w:pPr>
        <w:ind w:firstLineChars="100" w:firstLine="210"/>
      </w:pPr>
      <w:r>
        <w:rPr>
          <w:rFonts w:hint="eastAsia"/>
        </w:rPr>
        <w:t>３．国税、都道府県民税及び市区町村税並びに市の徴収金を滞納していないこと。</w:t>
      </w:r>
    </w:p>
    <w:p w:rsidR="008C2E2D" w:rsidRDefault="008C2E2D" w:rsidP="008C2E2D">
      <w:pPr>
        <w:ind w:firstLineChars="100" w:firstLine="210"/>
      </w:pPr>
    </w:p>
    <w:p w:rsidR="008C2E2D" w:rsidRDefault="008C2E2D" w:rsidP="008C2E2D">
      <w:pPr>
        <w:ind w:leftChars="100" w:left="424" w:hangingChars="102" w:hanging="214"/>
      </w:pPr>
      <w:r>
        <w:rPr>
          <w:rFonts w:hint="eastAsia"/>
        </w:rPr>
        <w:t>４．会社更生法（平成１４年法律第１５４号）第１７条の規定に基づく更生手続開始の申立てをしていない者又は同条第２項の規定による更生手続開始の申立てをなされていない者であること。</w:t>
      </w:r>
    </w:p>
    <w:p w:rsidR="008C2E2D" w:rsidRDefault="008C2E2D" w:rsidP="008C2E2D">
      <w:pPr>
        <w:ind w:firstLineChars="100" w:firstLine="210"/>
      </w:pPr>
    </w:p>
    <w:p w:rsidR="008C2E2D" w:rsidRDefault="008C2E2D" w:rsidP="008C2E2D">
      <w:pPr>
        <w:ind w:leftChars="100" w:left="424" w:hangingChars="102" w:hanging="214"/>
      </w:pPr>
      <w:r>
        <w:rPr>
          <w:rFonts w:hint="eastAsia"/>
        </w:rPr>
        <w:t>５．民事再生法（平成１１年法律第２２５号）第２１条第１項又は第２項の規定による再生手続開始の申立てをしていない者又は申立てをされていない者であること。</w:t>
      </w:r>
    </w:p>
    <w:p w:rsidR="008C2E2D" w:rsidRDefault="008C2E2D" w:rsidP="008C2E2D"/>
    <w:p w:rsidR="008C2E2D" w:rsidRDefault="008C2E2D" w:rsidP="008C2E2D">
      <w:pPr>
        <w:pStyle w:val="a5"/>
        <w:ind w:right="840"/>
        <w:jc w:val="both"/>
      </w:pPr>
    </w:p>
    <w:p w:rsidR="008C2E2D" w:rsidRDefault="008C2E2D" w:rsidP="008C2E2D">
      <w:pPr>
        <w:jc w:val="right"/>
      </w:pPr>
      <w:bookmarkStart w:id="0" w:name="_GoBack"/>
      <w:bookmarkEnd w:id="0"/>
    </w:p>
    <w:sectPr w:rsidR="008C2E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FD"/>
    <w:rsid w:val="00132788"/>
    <w:rsid w:val="008C2E2D"/>
    <w:rsid w:val="00A901FD"/>
    <w:rsid w:val="00D2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9B74AD"/>
  <w15:chartTrackingRefBased/>
  <w15:docId w15:val="{DE0F7C38-8A77-4C37-AC44-2A160F4F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2E2D"/>
    <w:pPr>
      <w:jc w:val="center"/>
    </w:pPr>
  </w:style>
  <w:style w:type="character" w:customStyle="1" w:styleId="a4">
    <w:name w:val="記 (文字)"/>
    <w:basedOn w:val="a0"/>
    <w:link w:val="a3"/>
    <w:uiPriority w:val="99"/>
    <w:rsid w:val="008C2E2D"/>
  </w:style>
  <w:style w:type="paragraph" w:styleId="a5">
    <w:name w:val="Closing"/>
    <w:basedOn w:val="a"/>
    <w:link w:val="a6"/>
    <w:uiPriority w:val="99"/>
    <w:unhideWhenUsed/>
    <w:rsid w:val="008C2E2D"/>
    <w:pPr>
      <w:jc w:val="right"/>
    </w:pPr>
  </w:style>
  <w:style w:type="character" w:customStyle="1" w:styleId="a6">
    <w:name w:val="結語 (文字)"/>
    <w:basedOn w:val="a0"/>
    <w:link w:val="a5"/>
    <w:uiPriority w:val="99"/>
    <w:rsid w:val="008C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2025-06-10T06:11:00Z</dcterms:created>
  <dcterms:modified xsi:type="dcterms:W3CDTF">2025-07-15T06:51:00Z</dcterms:modified>
</cp:coreProperties>
</file>