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EE8" w:rsidRPr="009D109B" w:rsidRDefault="00801EE8" w:rsidP="00801EE8">
      <w:pPr>
        <w:jc w:val="center"/>
        <w:rPr>
          <w:rFonts w:ascii="游ゴシック" w:eastAsia="游ゴシック" w:hAnsi="游ゴシック" w:cs="Times New Roman"/>
          <w:sz w:val="20"/>
          <w:szCs w:val="20"/>
        </w:rPr>
      </w:pPr>
      <w:r>
        <w:rPr>
          <w:rFonts w:ascii="游ゴシック" w:eastAsia="游ゴシック" w:hAnsi="游ゴシック" w:cs="Times New Roman" w:hint="eastAsia"/>
          <w:b/>
          <w:sz w:val="28"/>
          <w:szCs w:val="20"/>
        </w:rPr>
        <w:t>事 前 ヒ ア リ ン グ シ ー ト</w:t>
      </w:r>
    </w:p>
    <w:p w:rsidR="00801EE8" w:rsidRPr="00E3337F" w:rsidRDefault="00801EE8" w:rsidP="00801EE8">
      <w:pPr>
        <w:autoSpaceDE w:val="0"/>
        <w:autoSpaceDN w:val="0"/>
        <w:ind w:firstLineChars="200" w:firstLine="720"/>
        <w:jc w:val="center"/>
        <w:rPr>
          <w:rFonts w:ascii="游ゴシック" w:eastAsia="游ゴシック" w:hAnsi="游ゴシック" w:cs="ＭＳ 明朝"/>
          <w:b/>
          <w:kern w:val="0"/>
          <w:sz w:val="36"/>
          <w:szCs w:val="21"/>
        </w:rPr>
      </w:pPr>
    </w:p>
    <w:p w:rsidR="00801EE8" w:rsidRPr="00E3337F" w:rsidRDefault="00801EE8" w:rsidP="00801EE8">
      <w:pPr>
        <w:autoSpaceDE w:val="0"/>
        <w:autoSpaceDN w:val="0"/>
        <w:jc w:val="left"/>
        <w:rPr>
          <w:rFonts w:ascii="游ゴシック" w:eastAsia="游ゴシック" w:hAnsi="游ゴシック" w:cs="ＭＳ 明朝"/>
          <w:kern w:val="0"/>
          <w:sz w:val="22"/>
          <w:szCs w:val="21"/>
          <w:u w:val="single"/>
        </w:rPr>
      </w:pPr>
      <w:r w:rsidRPr="00E3337F">
        <w:rPr>
          <w:rFonts w:ascii="游ゴシック" w:eastAsia="游ゴシック" w:hAnsi="游ゴシック" w:cs="ＭＳ 明朝" w:hint="eastAsia"/>
          <w:kern w:val="0"/>
          <w:sz w:val="22"/>
          <w:szCs w:val="21"/>
          <w:u w:val="single"/>
        </w:rPr>
        <w:t>対話を円滑に進めるために、事前ヒアリングシートの提出にご協力をお願いします。</w:t>
      </w:r>
    </w:p>
    <w:p w:rsidR="00801EE8" w:rsidRDefault="00801EE8" w:rsidP="00801EE8">
      <w:pPr>
        <w:autoSpaceDE w:val="0"/>
        <w:autoSpaceDN w:val="0"/>
        <w:jc w:val="left"/>
        <w:rPr>
          <w:rFonts w:ascii="游ゴシック" w:eastAsia="游ゴシック" w:hAnsi="游ゴシック" w:cs="ＭＳ 明朝"/>
          <w:kern w:val="0"/>
          <w:sz w:val="22"/>
          <w:szCs w:val="21"/>
        </w:rPr>
      </w:pPr>
      <w:r w:rsidRPr="00E3337F">
        <w:rPr>
          <w:rFonts w:ascii="游ゴシック" w:eastAsia="游ゴシック" w:hAnsi="游ゴシック" w:cs="ＭＳ 明朝" w:hint="eastAsia"/>
          <w:kern w:val="0"/>
          <w:sz w:val="22"/>
          <w:szCs w:val="21"/>
        </w:rPr>
        <w:t>※可能</w:t>
      </w:r>
      <w:bookmarkStart w:id="0" w:name="_GoBack"/>
      <w:bookmarkEnd w:id="0"/>
      <w:r w:rsidRPr="00E3337F">
        <w:rPr>
          <w:rFonts w:ascii="游ゴシック" w:eastAsia="游ゴシック" w:hAnsi="游ゴシック" w:cs="ＭＳ 明朝" w:hint="eastAsia"/>
          <w:kern w:val="0"/>
          <w:sz w:val="22"/>
          <w:szCs w:val="21"/>
        </w:rPr>
        <w:t>な範囲で</w:t>
      </w:r>
      <w:r>
        <w:rPr>
          <w:rFonts w:ascii="游ゴシック" w:eastAsia="游ゴシック" w:hAnsi="游ゴシック" w:cs="ＭＳ 明朝" w:hint="eastAsia"/>
          <w:kern w:val="0"/>
          <w:sz w:val="22"/>
          <w:szCs w:val="21"/>
        </w:rPr>
        <w:t>結構ですので</w:t>
      </w:r>
      <w:r w:rsidRPr="00E3337F">
        <w:rPr>
          <w:rFonts w:ascii="游ゴシック" w:eastAsia="游ゴシック" w:hAnsi="游ゴシック" w:cs="ＭＳ 明朝" w:hint="eastAsia"/>
          <w:kern w:val="0"/>
          <w:sz w:val="22"/>
          <w:szCs w:val="21"/>
        </w:rPr>
        <w:t>ご記入く</w:t>
      </w:r>
      <w:r>
        <w:rPr>
          <w:rFonts w:ascii="游ゴシック" w:eastAsia="游ゴシック" w:hAnsi="游ゴシック" w:cs="ＭＳ 明朝" w:hint="eastAsia"/>
          <w:kern w:val="0"/>
          <w:sz w:val="22"/>
          <w:szCs w:val="21"/>
        </w:rPr>
        <w:t>ださい</w:t>
      </w:r>
      <w:r w:rsidRPr="00E3337F">
        <w:rPr>
          <w:rFonts w:ascii="游ゴシック" w:eastAsia="游ゴシック" w:hAnsi="游ゴシック" w:cs="ＭＳ 明朝" w:hint="eastAsia"/>
          <w:kern w:val="0"/>
          <w:sz w:val="22"/>
          <w:szCs w:val="21"/>
        </w:rPr>
        <w:t>。</w:t>
      </w:r>
    </w:p>
    <w:p w:rsidR="00801EE8" w:rsidRPr="00E3337F" w:rsidRDefault="00801EE8" w:rsidP="00801EE8">
      <w:pPr>
        <w:autoSpaceDE w:val="0"/>
        <w:autoSpaceDN w:val="0"/>
        <w:jc w:val="left"/>
        <w:rPr>
          <w:rFonts w:ascii="游ゴシック" w:eastAsia="游ゴシック" w:hAnsi="游ゴシック" w:cs="ＭＳ 明朝"/>
          <w:kern w:val="0"/>
          <w:sz w:val="22"/>
          <w:szCs w:val="21"/>
        </w:rPr>
      </w:pPr>
      <w:r>
        <w:rPr>
          <w:rFonts w:ascii="游ゴシック" w:eastAsia="游ゴシック" w:hAnsi="游ゴシック" w:cs="ＭＳ 明朝" w:hint="eastAsia"/>
          <w:kern w:val="0"/>
          <w:sz w:val="22"/>
          <w:szCs w:val="21"/>
        </w:rPr>
        <w:t>※</w:t>
      </w:r>
      <w:r w:rsidRPr="00E3337F">
        <w:rPr>
          <w:rFonts w:ascii="游ゴシック" w:eastAsia="游ゴシック" w:hAnsi="游ゴシック" w:cs="ＭＳ 明朝" w:hint="eastAsia"/>
          <w:kern w:val="0"/>
          <w:sz w:val="22"/>
          <w:szCs w:val="21"/>
        </w:rPr>
        <w:t>記入が難しい項目については空欄でも構いません。</w:t>
      </w:r>
    </w:p>
    <w:p w:rsidR="00801EE8" w:rsidRDefault="00801EE8" w:rsidP="00801EE8">
      <w:pPr>
        <w:autoSpaceDE w:val="0"/>
        <w:autoSpaceDN w:val="0"/>
        <w:jc w:val="left"/>
        <w:rPr>
          <w:rFonts w:ascii="游ゴシック" w:eastAsia="游ゴシック" w:hAnsi="游ゴシック" w:cs="ＭＳ 明朝"/>
          <w:kern w:val="0"/>
          <w:sz w:val="22"/>
          <w:szCs w:val="21"/>
        </w:rPr>
      </w:pPr>
      <w:r w:rsidRPr="00E3337F">
        <w:rPr>
          <w:rFonts w:ascii="游ゴシック" w:eastAsia="游ゴシック" w:hAnsi="游ゴシック" w:cs="ＭＳ 明朝" w:hint="eastAsia"/>
          <w:kern w:val="0"/>
          <w:sz w:val="22"/>
          <w:szCs w:val="21"/>
        </w:rPr>
        <w:t>※別紙</w:t>
      </w:r>
      <w:r>
        <w:rPr>
          <w:rFonts w:ascii="游ゴシック" w:eastAsia="游ゴシック" w:hAnsi="游ゴシック" w:cs="ＭＳ 明朝" w:hint="eastAsia"/>
          <w:kern w:val="0"/>
          <w:sz w:val="22"/>
          <w:szCs w:val="21"/>
        </w:rPr>
        <w:t>（任意様式）</w:t>
      </w:r>
      <w:r w:rsidRPr="00E3337F">
        <w:rPr>
          <w:rFonts w:ascii="游ゴシック" w:eastAsia="游ゴシック" w:hAnsi="游ゴシック" w:cs="ＭＳ 明朝" w:hint="eastAsia"/>
          <w:kern w:val="0"/>
          <w:sz w:val="22"/>
          <w:szCs w:val="21"/>
        </w:rPr>
        <w:t>でご用意いただいても構いません。</w:t>
      </w:r>
    </w:p>
    <w:p w:rsidR="00801EE8" w:rsidRDefault="00801EE8" w:rsidP="00801EE8">
      <w:pPr>
        <w:autoSpaceDE w:val="0"/>
        <w:autoSpaceDN w:val="0"/>
        <w:jc w:val="left"/>
        <w:rPr>
          <w:rFonts w:ascii="游ゴシック" w:eastAsia="游ゴシック" w:hAnsi="游ゴシック" w:cs="ＭＳ 明朝"/>
          <w:kern w:val="0"/>
          <w:sz w:val="22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01EE8" w:rsidTr="00191FD6">
        <w:tc>
          <w:tcPr>
            <w:tcW w:w="2263" w:type="dxa"/>
          </w:tcPr>
          <w:p w:rsidR="00801EE8" w:rsidRDefault="00801EE8" w:rsidP="00191FD6">
            <w:pPr>
              <w:autoSpaceDE w:val="0"/>
              <w:autoSpaceDN w:val="0"/>
              <w:jc w:val="left"/>
              <w:rPr>
                <w:rFonts w:ascii="游ゴシック" w:eastAsia="游ゴシック" w:hAnsi="游ゴシック" w:cs="ＭＳ 明朝"/>
                <w:kern w:val="0"/>
                <w:sz w:val="22"/>
                <w:szCs w:val="21"/>
              </w:rPr>
            </w:pPr>
            <w:r w:rsidRPr="00B3148A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法人</w:t>
            </w:r>
            <w:r w:rsidR="0023777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名</w:t>
            </w:r>
          </w:p>
        </w:tc>
        <w:tc>
          <w:tcPr>
            <w:tcW w:w="6231" w:type="dxa"/>
          </w:tcPr>
          <w:p w:rsidR="00801EE8" w:rsidRDefault="00801EE8" w:rsidP="00191FD6">
            <w:pPr>
              <w:autoSpaceDE w:val="0"/>
              <w:autoSpaceDN w:val="0"/>
              <w:jc w:val="left"/>
              <w:rPr>
                <w:rFonts w:ascii="游ゴシック" w:eastAsia="游ゴシック" w:hAnsi="游ゴシック" w:cs="ＭＳ 明朝"/>
                <w:kern w:val="0"/>
                <w:sz w:val="22"/>
                <w:szCs w:val="21"/>
              </w:rPr>
            </w:pPr>
          </w:p>
          <w:p w:rsidR="00801EE8" w:rsidRDefault="00801EE8" w:rsidP="00191FD6">
            <w:pPr>
              <w:autoSpaceDE w:val="0"/>
              <w:autoSpaceDN w:val="0"/>
              <w:jc w:val="left"/>
              <w:rPr>
                <w:rFonts w:ascii="游ゴシック" w:eastAsia="游ゴシック" w:hAnsi="游ゴシック" w:cs="ＭＳ 明朝"/>
                <w:kern w:val="0"/>
                <w:sz w:val="22"/>
                <w:szCs w:val="21"/>
              </w:rPr>
            </w:pPr>
          </w:p>
        </w:tc>
      </w:tr>
    </w:tbl>
    <w:p w:rsidR="00801EE8" w:rsidRPr="00596F18" w:rsidRDefault="00801EE8" w:rsidP="00801EE8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</w:p>
    <w:p w:rsidR="00801EE8" w:rsidRPr="00E3337F" w:rsidRDefault="00801EE8" w:rsidP="00801EE8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  <w:r w:rsidRPr="00E3337F">
        <w:rPr>
          <w:rFonts w:ascii="游ゴシック" w:eastAsia="游ゴシック" w:hAnsi="游ゴシック" w:cs="Times New Roman" w:hint="eastAsia"/>
          <w:b/>
          <w:sz w:val="24"/>
          <w:szCs w:val="24"/>
        </w:rPr>
        <w:t xml:space="preserve">１　</w:t>
      </w:r>
      <w:r>
        <w:rPr>
          <w:rFonts w:ascii="游ゴシック" w:eastAsia="游ゴシック" w:hAnsi="游ゴシック" w:cs="Times New Roman" w:hint="eastAsia"/>
          <w:b/>
          <w:sz w:val="24"/>
          <w:szCs w:val="24"/>
        </w:rPr>
        <w:t>本調査対象の一般的な評価に</w:t>
      </w:r>
      <w:r w:rsidRPr="00E3337F">
        <w:rPr>
          <w:rFonts w:ascii="游ゴシック" w:eastAsia="游ゴシック" w:hAnsi="游ゴシック" w:cs="Times New Roman" w:hint="eastAsia"/>
          <w:b/>
          <w:sz w:val="24"/>
          <w:szCs w:val="24"/>
        </w:rPr>
        <w:t>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801EE8" w:rsidRPr="00E3337F" w:rsidTr="00191FD6">
        <w:trPr>
          <w:trHeight w:val="1361"/>
        </w:trPr>
        <w:tc>
          <w:tcPr>
            <w:tcW w:w="8494" w:type="dxa"/>
          </w:tcPr>
          <w:p w:rsidR="00801EE8" w:rsidRPr="00E3337F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（１）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本調査対象地の持つ立地特性や魅力、ポテンシャル、強み、弱み、可能性等について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お聞かせください。</w:t>
            </w:r>
          </w:p>
          <w:p w:rsidR="00801EE8" w:rsidRPr="00E3337F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【考え方・ご意見等】</w:t>
            </w:r>
          </w:p>
          <w:p w:rsidR="00801EE8" w:rsidRPr="00E3337F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01EE8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01EE8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01EE8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01EE8" w:rsidRPr="00E3337F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</w:tc>
      </w:tr>
    </w:tbl>
    <w:p w:rsidR="00801EE8" w:rsidRDefault="00801EE8" w:rsidP="00801EE8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</w:p>
    <w:p w:rsidR="00801EE8" w:rsidRPr="00E3337F" w:rsidRDefault="00801EE8" w:rsidP="00801EE8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b/>
          <w:sz w:val="24"/>
          <w:szCs w:val="24"/>
        </w:rPr>
        <w:t>2</w:t>
      </w:r>
      <w:r w:rsidRPr="00E3337F">
        <w:rPr>
          <w:rFonts w:ascii="游ゴシック" w:eastAsia="游ゴシック" w:hAnsi="游ゴシック" w:cs="Times New Roman" w:hint="eastAsia"/>
          <w:b/>
          <w:sz w:val="24"/>
          <w:szCs w:val="24"/>
        </w:rPr>
        <w:t xml:space="preserve">　</w:t>
      </w:r>
      <w:r>
        <w:rPr>
          <w:rFonts w:ascii="游ゴシック" w:eastAsia="游ゴシック" w:hAnsi="游ゴシック" w:cs="Times New Roman" w:hint="eastAsia"/>
          <w:b/>
          <w:sz w:val="24"/>
          <w:szCs w:val="24"/>
        </w:rPr>
        <w:t>既存建物の利活用の有無</w:t>
      </w:r>
      <w:r w:rsidRPr="00E3337F">
        <w:rPr>
          <w:rFonts w:ascii="游ゴシック" w:eastAsia="游ゴシック" w:hAnsi="游ゴシック" w:cs="Times New Roman" w:hint="eastAsia"/>
          <w:b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801EE8" w:rsidRPr="00E3337F" w:rsidTr="00191FD6">
        <w:trPr>
          <w:trHeight w:val="1361"/>
        </w:trPr>
        <w:tc>
          <w:tcPr>
            <w:tcW w:w="8494" w:type="dxa"/>
          </w:tcPr>
          <w:p w:rsidR="00801EE8" w:rsidRPr="00E3337F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（１）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既存建物について修繕、改修し利活用するのか、解体撤去して新たな建物を新設するのかなど、お考えを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お聞かせください。</w:t>
            </w:r>
          </w:p>
          <w:p w:rsidR="00801EE8" w:rsidRPr="00E3337F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【考え方・ご意見等】</w:t>
            </w:r>
          </w:p>
          <w:p w:rsidR="00801EE8" w:rsidRPr="00E3337F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01EE8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01EE8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01EE8" w:rsidRPr="00E3337F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</w:tc>
      </w:tr>
      <w:tr w:rsidR="00801EE8" w:rsidRPr="00E3337F" w:rsidTr="00191FD6">
        <w:trPr>
          <w:trHeight w:val="1361"/>
        </w:trPr>
        <w:tc>
          <w:tcPr>
            <w:tcW w:w="8494" w:type="dxa"/>
          </w:tcPr>
          <w:p w:rsidR="00801EE8" w:rsidRPr="00E3337F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（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２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）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上記質問での回答に基づいて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活用した場合の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課題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について、活用意向の有無にかかわらず、ご意見があればお聞かせください。</w:t>
            </w:r>
          </w:p>
          <w:p w:rsidR="00801EE8" w:rsidRPr="00E3337F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【考え方・ご意見等】</w:t>
            </w:r>
          </w:p>
          <w:p w:rsidR="00801EE8" w:rsidRPr="00E3337F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01EE8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01EE8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01EE8" w:rsidRPr="00E3337F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</w:tc>
      </w:tr>
    </w:tbl>
    <w:p w:rsidR="00801EE8" w:rsidRDefault="00801EE8" w:rsidP="00801EE8">
      <w:pPr>
        <w:tabs>
          <w:tab w:val="center" w:pos="4873"/>
          <w:tab w:val="right" w:pos="9746"/>
        </w:tabs>
        <w:jc w:val="center"/>
        <w:rPr>
          <w:rFonts w:ascii="游ゴシック" w:eastAsia="游ゴシック" w:hAnsi="游ゴシック" w:cs="Times New Roman"/>
          <w:b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b/>
          <w:sz w:val="24"/>
          <w:szCs w:val="24"/>
        </w:rPr>
        <w:t>（2枚目へつづきます）</w:t>
      </w:r>
    </w:p>
    <w:p w:rsidR="00801EE8" w:rsidRDefault="00801EE8" w:rsidP="00801EE8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</w:p>
    <w:p w:rsidR="00801EE8" w:rsidRDefault="00801EE8" w:rsidP="00801EE8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</w:p>
    <w:p w:rsidR="00801EE8" w:rsidRDefault="00801EE8" w:rsidP="00801EE8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</w:p>
    <w:p w:rsidR="0023777B" w:rsidRDefault="0023777B" w:rsidP="00801EE8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</w:p>
    <w:p w:rsidR="00801EE8" w:rsidRPr="00E3337F" w:rsidRDefault="00801EE8" w:rsidP="00801EE8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b/>
          <w:sz w:val="24"/>
          <w:szCs w:val="24"/>
        </w:rPr>
        <w:lastRenderedPageBreak/>
        <w:t>3</w:t>
      </w:r>
      <w:r w:rsidRPr="00E3337F">
        <w:rPr>
          <w:rFonts w:ascii="游ゴシック" w:eastAsia="游ゴシック" w:hAnsi="游ゴシック" w:cs="Times New Roman" w:hint="eastAsia"/>
          <w:b/>
          <w:sz w:val="24"/>
          <w:szCs w:val="24"/>
        </w:rPr>
        <w:t xml:space="preserve">　</w:t>
      </w:r>
      <w:r>
        <w:rPr>
          <w:rFonts w:ascii="游ゴシック" w:eastAsia="游ゴシック" w:hAnsi="游ゴシック" w:cs="Times New Roman" w:hint="eastAsia"/>
          <w:b/>
          <w:sz w:val="24"/>
          <w:szCs w:val="24"/>
        </w:rPr>
        <w:t>市が担うべき役割や負担</w:t>
      </w:r>
      <w:r w:rsidRPr="00E3337F">
        <w:rPr>
          <w:rFonts w:ascii="游ゴシック" w:eastAsia="游ゴシック" w:hAnsi="游ゴシック" w:cs="Times New Roman" w:hint="eastAsia"/>
          <w:b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801EE8" w:rsidRPr="00E3337F" w:rsidTr="00191FD6">
        <w:trPr>
          <w:trHeight w:val="1361"/>
        </w:trPr>
        <w:tc>
          <w:tcPr>
            <w:tcW w:w="8494" w:type="dxa"/>
          </w:tcPr>
          <w:p w:rsidR="00801EE8" w:rsidRPr="00E3337F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（１）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上記でお聞かせいただいたお考え、ご意見を実行するにあたって、市が担うべき役割や負担についてご意見、お考えをお聞かせください。</w:t>
            </w:r>
          </w:p>
          <w:p w:rsidR="00801EE8" w:rsidRPr="00E3337F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【考え方・ご意見等】</w:t>
            </w:r>
          </w:p>
          <w:p w:rsidR="00801EE8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01EE8" w:rsidRPr="00E3337F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01EE8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01EE8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01EE8" w:rsidRPr="00E3337F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01EE8" w:rsidRPr="00E3337F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01EE8" w:rsidRPr="00E3337F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01EE8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01EE8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01EE8" w:rsidRPr="00E3337F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01EE8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01EE8" w:rsidRPr="00E3337F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01EE8" w:rsidRPr="00E3337F" w:rsidRDefault="00801EE8" w:rsidP="00191FD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</w:tc>
      </w:tr>
    </w:tbl>
    <w:p w:rsidR="00801EE8" w:rsidRPr="00B64C2D" w:rsidRDefault="00801EE8" w:rsidP="00801EE8">
      <w:pPr>
        <w:autoSpaceDE w:val="0"/>
        <w:autoSpaceDN w:val="0"/>
        <w:jc w:val="left"/>
        <w:rPr>
          <w:rFonts w:ascii="游ゴシック" w:eastAsia="游ゴシック" w:hAnsi="游ゴシック" w:cs="ＭＳ 明朝"/>
          <w:kern w:val="0"/>
          <w:sz w:val="20"/>
          <w:szCs w:val="20"/>
        </w:rPr>
      </w:pPr>
      <w:r w:rsidRPr="00B64C2D">
        <w:rPr>
          <w:rFonts w:ascii="游ゴシック" w:eastAsia="游ゴシック" w:hAnsi="游ゴシック" w:cs="ＭＳ 明朝" w:hint="eastAsia"/>
          <w:kern w:val="0"/>
          <w:sz w:val="20"/>
          <w:szCs w:val="20"/>
        </w:rPr>
        <w:t>事前ヒアリングの内容は以上となります、ご協力ありがとうございました。</w:t>
      </w:r>
    </w:p>
    <w:p w:rsidR="00874786" w:rsidRPr="00801EE8" w:rsidRDefault="00874786"/>
    <w:sectPr w:rsidR="00874786" w:rsidRPr="00801EE8" w:rsidSect="00606523">
      <w:headerReference w:type="default" r:id="rId6"/>
      <w:pgSz w:w="11906" w:h="16838"/>
      <w:pgMar w:top="1418" w:right="1701" w:bottom="567" w:left="1701" w:header="851" w:footer="992" w:gutter="0"/>
      <w:cols w:space="720"/>
      <w:docGrid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CC1" w:rsidRDefault="00306CC1">
      <w:r>
        <w:separator/>
      </w:r>
    </w:p>
  </w:endnote>
  <w:endnote w:type="continuationSeparator" w:id="0">
    <w:p w:rsidR="00306CC1" w:rsidRDefault="0030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CC1" w:rsidRDefault="00306CC1">
      <w:r>
        <w:separator/>
      </w:r>
    </w:p>
  </w:footnote>
  <w:footnote w:type="continuationSeparator" w:id="0">
    <w:p w:rsidR="00306CC1" w:rsidRDefault="00306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1AD" w:rsidRPr="00BD3FBC" w:rsidRDefault="00801EE8" w:rsidP="001B76AD">
    <w:pPr>
      <w:pStyle w:val="a3"/>
      <w:ind w:leftChars="-135" w:left="-283"/>
      <w:jc w:val="right"/>
      <w:rPr>
        <w:sz w:val="16"/>
        <w:szCs w:val="18"/>
      </w:rPr>
    </w:pPr>
    <w:r>
      <w:rPr>
        <w:rFonts w:hint="eastAsia"/>
        <w:sz w:val="16"/>
        <w:szCs w:val="18"/>
      </w:rPr>
      <w:t>2026年</w:t>
    </w:r>
    <w:r w:rsidR="0005395D">
      <w:rPr>
        <w:rFonts w:hint="eastAsia"/>
        <w:sz w:val="16"/>
        <w:szCs w:val="18"/>
      </w:rPr>
      <w:t>6</w:t>
    </w:r>
    <w:r>
      <w:rPr>
        <w:rFonts w:hint="eastAsia"/>
        <w:sz w:val="16"/>
        <w:szCs w:val="18"/>
      </w:rPr>
      <w:t>月　柏原市民文化会館(リビエールホール)</w:t>
    </w:r>
    <w:r w:rsidRPr="00BD3FBC">
      <w:rPr>
        <w:rFonts w:hint="eastAsia"/>
        <w:sz w:val="16"/>
        <w:szCs w:val="18"/>
      </w:rPr>
      <w:t>に関するサウンディング型市場調査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E8"/>
    <w:rsid w:val="0005395D"/>
    <w:rsid w:val="0023777B"/>
    <w:rsid w:val="00306CC1"/>
    <w:rsid w:val="006F55CA"/>
    <w:rsid w:val="00801EE8"/>
    <w:rsid w:val="00874786"/>
    <w:rsid w:val="0097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D7E9C9"/>
  <w15:chartTrackingRefBased/>
  <w15:docId w15:val="{5725E93F-E6D4-4CC6-8A3D-BBD22A59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EE8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E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1EE8"/>
    <w:rPr>
      <w:rFonts w:asciiTheme="minorHAnsi" w:eastAsiaTheme="minorEastAsia" w:hAnsiTheme="minorHAnsi"/>
    </w:rPr>
  </w:style>
  <w:style w:type="table" w:styleId="a5">
    <w:name w:val="Table Grid"/>
    <w:basedOn w:val="a1"/>
    <w:uiPriority w:val="39"/>
    <w:rsid w:val="00801EE8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37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777B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2026-05-26T01:48:00Z</cp:lastPrinted>
  <dcterms:created xsi:type="dcterms:W3CDTF">2026-05-26T00:17:00Z</dcterms:created>
  <dcterms:modified xsi:type="dcterms:W3CDTF">2026-06-01T04:25:00Z</dcterms:modified>
</cp:coreProperties>
</file>