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E801F" w14:textId="21E40BE5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  <w:r w:rsidR="003A1BB4">
        <w:rPr>
          <w:rFonts w:ascii="ＭＳ ゴシック" w:eastAsia="ＭＳ ゴシック" w:hAnsi="ＭＳ ゴシック" w:hint="eastAsia"/>
          <w:color w:val="000000"/>
          <w:kern w:val="0"/>
        </w:rPr>
        <w:t>（連鎖倒産防止）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8020C0" w:rsidRPr="0070772F" w14:paraId="03CDD467" w14:textId="77777777">
        <w:trPr>
          <w:trHeight w:val="7667"/>
        </w:trPr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661F261D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54886094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3A1B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令和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7CEABA" w14:textId="595757E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A1B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柏原市長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6345C107" w14:textId="48C4A2B6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8A22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3AA2FD8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8A22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8A22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</w:t>
            </w:r>
            <w:r w:rsidR="008A228E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 w14:paraId="4B9DC0C5" w14:textId="77777777" w:rsidR="008A228E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</w:p>
          <w:p w14:paraId="5B5FE2BE" w14:textId="27E9B3A6" w:rsidR="008A228E" w:rsidRPr="008A228E" w:rsidRDefault="008A228E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800" w:firstLine="37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8A228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社名（屋号）　　　　　　　　　　　　</w:t>
            </w:r>
          </w:p>
          <w:p w14:paraId="44391DAC" w14:textId="77777777" w:rsidR="008A228E" w:rsidRDefault="008A228E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71E93D1D" w14:textId="225C2661" w:rsidR="008020C0" w:rsidRPr="0070772F" w:rsidRDefault="008020C0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800" w:firstLine="37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8A228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 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4B84E950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3A1BB4" w:rsidRPr="003A1BB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</w:t>
            </w:r>
            <w:r w:rsidR="003A1B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令和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（注１）</w:t>
            </w:r>
            <w:r w:rsidR="003A1BB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3A1B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たことにより、下記のとおり同事業者に対する売掛金</w:t>
            </w:r>
            <w:r w:rsidR="00CC4B8C" w:rsidRPr="003A1BB4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の回収が困難と</w:t>
            </w:r>
            <w:proofErr w:type="gramStart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なつ</w:t>
            </w:r>
            <w:proofErr w:type="gramEnd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1D90D42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A5044C" w:rsidRPr="00A5044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="00CC4B8C" w:rsidRPr="003A1BB4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CF7AFA1" w14:textId="77777777" w:rsidR="008A228E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</w:p>
          <w:p w14:paraId="42EB2F0A" w14:textId="724F72E5" w:rsidR="008020C0" w:rsidRPr="0070772F" w:rsidRDefault="008020C0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100" w:firstLine="23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うち回収困難な額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（5</w:t>
            </w:r>
            <w:r w:rsidR="00A5044C">
              <w:rPr>
                <w:rFonts w:ascii="ＭＳ ゴシック" w:eastAsia="ＭＳ ゴシック" w:hAnsi="ＭＳ ゴシック"/>
                <w:color w:val="000000"/>
                <w:kern w:val="0"/>
              </w:rPr>
              <w:t>0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万円以上）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078765BD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A5044C" w:rsidRPr="00A5044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044F057" w14:textId="77777777" w:rsidR="008A228E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4C15EEA7" w14:textId="13DA7EF3" w:rsidR="008020C0" w:rsidRPr="0070772F" w:rsidRDefault="008020C0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  <w:r w:rsidR="00A5044C" w:rsidRPr="00A5044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A5044C" w:rsidRPr="00A5044C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proofErr w:type="gramStart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  <w:proofErr w:type="gramEnd"/>
          </w:p>
          <w:p w14:paraId="79AD8FB8" w14:textId="77777777" w:rsidR="008A228E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0071686B" w14:textId="3BD51C5A" w:rsidR="008020C0" w:rsidRPr="0070772F" w:rsidRDefault="008020C0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549E75B" w14:textId="77777777" w:rsidR="008A228E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19BF8BFE" w14:textId="76B2D2B2" w:rsidR="008020C0" w:rsidRPr="0070772F" w:rsidRDefault="008020C0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46A4ED0" w14:textId="77777777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5E681A" w14:textId="0AC9A4BB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「　　</w:t>
            </w:r>
            <w:r w:rsidR="00A5044C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第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　号　　」</w:t>
            </w:r>
          </w:p>
          <w:p w14:paraId="09CC8A36" w14:textId="77777777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3EA81FEF" w14:textId="06928D90" w:rsidR="008020C0" w:rsidRDefault="008020C0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32A631BC" w14:textId="77777777" w:rsidR="00CF3C08" w:rsidRDefault="0013374A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信用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保証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協会へ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の申込</w:t>
            </w:r>
            <w:r w:rsidR="00CF3C0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期間</w:t>
            </w:r>
          </w:p>
          <w:p w14:paraId="6BA99002" w14:textId="7B86EC1B" w:rsidR="0013374A" w:rsidRPr="0070772F" w:rsidRDefault="00CF3C08" w:rsidP="00CF3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447C331B" w14:textId="6F49F8B4" w:rsidR="008A228E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</w:t>
            </w:r>
          </w:p>
          <w:p w14:paraId="52DDEFAF" w14:textId="0A9CBD1E" w:rsidR="008020C0" w:rsidRDefault="008020C0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300" w:firstLine="314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認定者名</w:t>
            </w:r>
            <w:r w:rsidR="008A228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大阪府柏原市長　冨宅　正浩</w:t>
            </w:r>
          </w:p>
          <w:p w14:paraId="3A0FE14B" w14:textId="3D01CD0B" w:rsidR="008A228E" w:rsidRPr="008A228E" w:rsidRDefault="008A228E" w:rsidP="008A22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300" w:firstLine="314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74100F1" w14:textId="6BC17377" w:rsidR="008A228E" w:rsidRPr="008A228E" w:rsidRDefault="008A2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PMingLiU" w:hAnsi="ＭＳ ゴシック" w:hint="eastAsia"/>
                <w:color w:val="000000"/>
                <w:spacing w:val="16"/>
                <w:kern w:val="0"/>
                <w:lang w:eastAsia="zh-TW"/>
              </w:rPr>
            </w:pPr>
          </w:p>
        </w:tc>
      </w:tr>
    </w:tbl>
    <w:p w14:paraId="0A5A2566" w14:textId="578406F4" w:rsidR="008020C0" w:rsidRPr="00A5044C" w:rsidRDefault="00A5044C" w:rsidP="00A5044C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（注１）</w:t>
      </w:r>
      <w:r w:rsidRPr="00A5044C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　　　　　　</w:t>
      </w:r>
      <w:r w:rsidR="008020C0" w:rsidRPr="00A5044C">
        <w:rPr>
          <w:rFonts w:ascii="ＭＳ ゴシック" w:eastAsia="ＭＳ ゴシック" w:hAnsi="ＭＳ ゴシック" w:hint="eastAsia"/>
          <w:color w:val="000000"/>
          <w:kern w:val="0"/>
        </w:rPr>
        <w:t>には「破産」､「再生手続開始」</w:t>
      </w:r>
      <w:r w:rsidR="00EB6B0F" w:rsidRPr="00A5044C">
        <w:rPr>
          <w:rFonts w:ascii="ＭＳ ゴシック" w:eastAsia="ＭＳ ゴシック" w:hAnsi="ＭＳ ゴシック" w:hint="eastAsia"/>
          <w:color w:val="000000"/>
          <w:kern w:val="0"/>
        </w:rPr>
        <w:t>、「更生手続開始」</w:t>
      </w:r>
      <w:r w:rsidR="008020C0" w:rsidRPr="00A5044C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（注２）　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1C235F47" w14:textId="7559754C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市長から認定を受けた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sectPr w:rsidR="008020C0" w:rsidRPr="0070772F" w:rsidSect="008A228E">
      <w:footerReference w:type="default" r:id="rId11"/>
      <w:type w:val="continuous"/>
      <w:pgSz w:w="11906" w:h="16838" w:code="9"/>
      <w:pgMar w:top="1871" w:right="1701" w:bottom="1588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A5BE8" w14:textId="77777777" w:rsidR="00ED2EC3" w:rsidRDefault="00ED2EC3">
      <w:r>
        <w:separator/>
      </w:r>
    </w:p>
  </w:endnote>
  <w:endnote w:type="continuationSeparator" w:id="0">
    <w:p w14:paraId="45D74894" w14:textId="77777777" w:rsidR="00ED2EC3" w:rsidRDefault="00ED2EC3">
      <w:r>
        <w:continuationSeparator/>
      </w:r>
    </w:p>
  </w:endnote>
  <w:endnote w:type="continuationNotice" w:id="1">
    <w:p w14:paraId="28509C65" w14:textId="77777777" w:rsidR="00ED2EC3" w:rsidRDefault="00ED2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CB223" w14:textId="77777777" w:rsidR="00ED2EC3" w:rsidRDefault="00ED2EC3">
      <w:r>
        <w:separator/>
      </w:r>
    </w:p>
  </w:footnote>
  <w:footnote w:type="continuationSeparator" w:id="0">
    <w:p w14:paraId="0A452887" w14:textId="77777777" w:rsidR="00ED2EC3" w:rsidRDefault="00ED2EC3">
      <w:r>
        <w:continuationSeparator/>
      </w:r>
    </w:p>
  </w:footnote>
  <w:footnote w:type="continuationNotice" w:id="1">
    <w:p w14:paraId="50ACD913" w14:textId="77777777" w:rsidR="00ED2EC3" w:rsidRDefault="00ED2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BB4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28E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44C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48D416D7-82A1-4EA9-8993-664C3B1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  <_x65e5__x4ed8_ xmlns="f10c3115-b683-47ad-a799-ba10eee1d248" xsi:nil="true"/>
    <_Flow_SignoffStatus xmlns="f10c3115-b683-47ad-a799-ba10eee1d2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2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B654C-BD30-4258-A27B-F6B20B6D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477</Words>
  <Characters>567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2026-07-14T07:13:00Z</dcterms:created>
  <dcterms:modified xsi:type="dcterms:W3CDTF">2026-07-14T07:13:00Z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